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F88F54" w14:textId="77777777" w:rsidR="0009206B" w:rsidRPr="0009206B" w:rsidRDefault="0009206B" w:rsidP="0009206B">
      <w:pPr>
        <w:rPr>
          <w:b/>
          <w:bCs/>
        </w:rPr>
      </w:pPr>
      <w:r w:rsidRPr="0009206B">
        <w:rPr>
          <w:b/>
          <w:bCs/>
        </w:rPr>
        <w:t>Granting PRAXIS Access to Your Bitbucket Repository</w:t>
      </w:r>
    </w:p>
    <w:p w14:paraId="069F586B" w14:textId="77777777" w:rsidR="0009206B" w:rsidRPr="0009206B" w:rsidRDefault="0009206B" w:rsidP="0009206B">
      <w:r w:rsidRPr="0009206B">
        <w:rPr>
          <w:b/>
          <w:bCs/>
        </w:rPr>
        <w:t>Document ID:</w:t>
      </w:r>
      <w:r w:rsidRPr="0009206B">
        <w:t xml:space="preserve"> PRAXIS-BITBUCKETACCESS</w:t>
      </w:r>
      <w:r w:rsidRPr="0009206B">
        <w:br/>
      </w:r>
      <w:r w:rsidRPr="0009206B">
        <w:rPr>
          <w:b/>
          <w:bCs/>
        </w:rPr>
        <w:t>Date:</w:t>
      </w:r>
      <w:r w:rsidRPr="0009206B">
        <w:t xml:space="preserve"> October 23, 2025</w:t>
      </w:r>
      <w:r w:rsidRPr="0009206B">
        <w:br/>
      </w:r>
      <w:r w:rsidRPr="0009206B">
        <w:rPr>
          <w:b/>
          <w:bCs/>
        </w:rPr>
        <w:t>Purpose:</w:t>
      </w:r>
      <w:r w:rsidRPr="0009206B">
        <w:t xml:space="preserve"> Guide for depositors to securely grant PRAXIS Technology Escrow read-only access to Bitbucket repositories for automated escrow deposits.</w:t>
      </w:r>
    </w:p>
    <w:p w14:paraId="2A0FBE9D" w14:textId="77777777" w:rsidR="0009206B" w:rsidRPr="0009206B" w:rsidRDefault="0009206B" w:rsidP="0009206B">
      <w:r w:rsidRPr="0009206B">
        <w:pict w14:anchorId="3F01CF04">
          <v:rect id="_x0000_i1080" style="width:0;height:1.5pt" o:hralign="center" o:hrstd="t" o:hr="t" fillcolor="#a0a0a0" stroked="f"/>
        </w:pict>
      </w:r>
    </w:p>
    <w:p w14:paraId="39105A49" w14:textId="77777777" w:rsidR="0009206B" w:rsidRPr="0009206B" w:rsidRDefault="0009206B" w:rsidP="0009206B">
      <w:pPr>
        <w:rPr>
          <w:b/>
          <w:bCs/>
        </w:rPr>
      </w:pPr>
      <w:r w:rsidRPr="0009206B">
        <w:rPr>
          <w:b/>
          <w:bCs/>
        </w:rPr>
        <w:t>Overview</w:t>
      </w:r>
    </w:p>
    <w:p w14:paraId="436486C6" w14:textId="77777777" w:rsidR="0009206B" w:rsidRPr="0009206B" w:rsidRDefault="0009206B" w:rsidP="0009206B">
      <w:r w:rsidRPr="0009206B">
        <w:t>PRAXIS Technology Escrow automates the secure retrieval and archiving of Bitbucket repositories as part of your escrow deposit process.</w:t>
      </w:r>
    </w:p>
    <w:p w14:paraId="0293351F" w14:textId="77777777" w:rsidR="0009206B" w:rsidRPr="0009206B" w:rsidRDefault="0009206B" w:rsidP="0009206B">
      <w:r w:rsidRPr="0009206B">
        <w:t xml:space="preserve">To enable this, please grant </w:t>
      </w:r>
      <w:r w:rsidRPr="0009206B">
        <w:rPr>
          <w:b/>
          <w:bCs/>
        </w:rPr>
        <w:t>read-only access</w:t>
      </w:r>
      <w:r w:rsidRPr="0009206B">
        <w:t xml:space="preserve"> to our automation account:</w:t>
      </w:r>
    </w:p>
    <w:p w14:paraId="64699BE9" w14:textId="77777777" w:rsidR="0009206B" w:rsidRPr="0009206B" w:rsidRDefault="0009206B" w:rsidP="0009206B">
      <w:pPr>
        <w:numPr>
          <w:ilvl w:val="0"/>
          <w:numId w:val="1"/>
        </w:numPr>
      </w:pPr>
      <w:r w:rsidRPr="0009206B">
        <w:rPr>
          <w:b/>
          <w:bCs/>
        </w:rPr>
        <w:t>Bitbucket username:</w:t>
      </w:r>
      <w:r w:rsidRPr="0009206B">
        <w:t xml:space="preserve"> </w:t>
      </w:r>
      <w:proofErr w:type="spellStart"/>
      <w:r w:rsidRPr="0009206B">
        <w:t>aautomate</w:t>
      </w:r>
      <w:proofErr w:type="spellEnd"/>
    </w:p>
    <w:p w14:paraId="428F1596" w14:textId="77777777" w:rsidR="0009206B" w:rsidRPr="0009206B" w:rsidRDefault="0009206B" w:rsidP="0009206B">
      <w:pPr>
        <w:numPr>
          <w:ilvl w:val="0"/>
          <w:numId w:val="1"/>
        </w:numPr>
      </w:pPr>
      <w:r w:rsidRPr="0009206B">
        <w:rPr>
          <w:b/>
          <w:bCs/>
        </w:rPr>
        <w:t>Email:</w:t>
      </w:r>
      <w:r w:rsidRPr="0009206B">
        <w:t xml:space="preserve"> license@aautomate.com</w:t>
      </w:r>
    </w:p>
    <w:p w14:paraId="063BE11B" w14:textId="77777777" w:rsidR="0009206B" w:rsidRPr="0009206B" w:rsidRDefault="0009206B" w:rsidP="0009206B">
      <w:r w:rsidRPr="0009206B">
        <w:t>Granting access allows PRAXIS to securely retrieve your designated repositories on a scheduled basis, verify their contents, and archive them for escrow.</w:t>
      </w:r>
      <w:r w:rsidRPr="0009206B">
        <w:br/>
        <w:t>No passwords or personal credentials are shared or stored.</w:t>
      </w:r>
    </w:p>
    <w:p w14:paraId="42377278" w14:textId="77777777" w:rsidR="0009206B" w:rsidRPr="0009206B" w:rsidRDefault="0009206B" w:rsidP="0009206B">
      <w:r w:rsidRPr="0009206B">
        <w:pict w14:anchorId="436F944F">
          <v:rect id="_x0000_i1081" style="width:0;height:1.5pt" o:hralign="center" o:hrstd="t" o:hr="t" fillcolor="#a0a0a0" stroked="f"/>
        </w:pict>
      </w:r>
    </w:p>
    <w:p w14:paraId="642F3F22" w14:textId="77777777" w:rsidR="0009206B" w:rsidRPr="0009206B" w:rsidRDefault="0009206B" w:rsidP="0009206B">
      <w:pPr>
        <w:rPr>
          <w:b/>
          <w:bCs/>
        </w:rPr>
      </w:pPr>
      <w:r w:rsidRPr="0009206B">
        <w:rPr>
          <w:b/>
          <w:bCs/>
        </w:rPr>
        <w:t>Authentication Methods (in Order of Preference)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66"/>
        <w:gridCol w:w="2331"/>
        <w:gridCol w:w="2408"/>
        <w:gridCol w:w="1022"/>
        <w:gridCol w:w="2733"/>
      </w:tblGrid>
      <w:tr w:rsidR="0009206B" w:rsidRPr="0009206B" w14:paraId="54526977" w14:textId="7777777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0395D784" w14:textId="77777777" w:rsidR="0009206B" w:rsidRPr="0009206B" w:rsidRDefault="0009206B" w:rsidP="0009206B">
            <w:pPr>
              <w:rPr>
                <w:b/>
                <w:bCs/>
              </w:rPr>
            </w:pPr>
            <w:r w:rsidRPr="0009206B">
              <w:rPr>
                <w:b/>
                <w:bCs/>
              </w:rPr>
              <w:t>Priority</w:t>
            </w:r>
          </w:p>
        </w:tc>
        <w:tc>
          <w:tcPr>
            <w:tcW w:w="0" w:type="auto"/>
            <w:vAlign w:val="center"/>
            <w:hideMark/>
          </w:tcPr>
          <w:p w14:paraId="2679A677" w14:textId="77777777" w:rsidR="0009206B" w:rsidRPr="0009206B" w:rsidRDefault="0009206B" w:rsidP="0009206B">
            <w:pPr>
              <w:rPr>
                <w:b/>
                <w:bCs/>
              </w:rPr>
            </w:pPr>
            <w:r w:rsidRPr="0009206B">
              <w:rPr>
                <w:b/>
                <w:bCs/>
              </w:rPr>
              <w:t>Method</w:t>
            </w:r>
          </w:p>
        </w:tc>
        <w:tc>
          <w:tcPr>
            <w:tcW w:w="0" w:type="auto"/>
            <w:vAlign w:val="center"/>
            <w:hideMark/>
          </w:tcPr>
          <w:p w14:paraId="23F3EFF6" w14:textId="77777777" w:rsidR="0009206B" w:rsidRPr="0009206B" w:rsidRDefault="0009206B" w:rsidP="0009206B">
            <w:pPr>
              <w:rPr>
                <w:b/>
                <w:bCs/>
              </w:rPr>
            </w:pPr>
            <w:r w:rsidRPr="0009206B">
              <w:rPr>
                <w:b/>
                <w:bCs/>
              </w:rPr>
              <w:t>Use Case</w:t>
            </w:r>
          </w:p>
        </w:tc>
        <w:tc>
          <w:tcPr>
            <w:tcW w:w="0" w:type="auto"/>
            <w:vAlign w:val="center"/>
            <w:hideMark/>
          </w:tcPr>
          <w:p w14:paraId="604963D7" w14:textId="77777777" w:rsidR="0009206B" w:rsidRPr="0009206B" w:rsidRDefault="0009206B" w:rsidP="0009206B">
            <w:pPr>
              <w:rPr>
                <w:b/>
                <w:bCs/>
              </w:rPr>
            </w:pPr>
            <w:r w:rsidRPr="0009206B">
              <w:rPr>
                <w:b/>
                <w:bCs/>
              </w:rPr>
              <w:t>Access Level</w:t>
            </w:r>
          </w:p>
        </w:tc>
        <w:tc>
          <w:tcPr>
            <w:tcW w:w="0" w:type="auto"/>
            <w:vAlign w:val="center"/>
            <w:hideMark/>
          </w:tcPr>
          <w:p w14:paraId="7A882723" w14:textId="77777777" w:rsidR="0009206B" w:rsidRPr="0009206B" w:rsidRDefault="0009206B" w:rsidP="0009206B">
            <w:pPr>
              <w:rPr>
                <w:b/>
                <w:bCs/>
              </w:rPr>
            </w:pPr>
            <w:r w:rsidRPr="0009206B">
              <w:rPr>
                <w:b/>
                <w:bCs/>
              </w:rPr>
              <w:t>Notes</w:t>
            </w:r>
          </w:p>
        </w:tc>
      </w:tr>
      <w:tr w:rsidR="0009206B" w:rsidRPr="0009206B" w14:paraId="0EEF122E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8A4EEE4" w14:textId="77777777" w:rsidR="0009206B" w:rsidRPr="0009206B" w:rsidRDefault="0009206B" w:rsidP="0009206B">
            <w:r w:rsidRPr="0009206B">
              <w:rPr>
                <w:b/>
                <w:bCs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14:paraId="6A6D99E9" w14:textId="77777777" w:rsidR="0009206B" w:rsidRPr="0009206B" w:rsidRDefault="0009206B" w:rsidP="0009206B">
            <w:r w:rsidRPr="0009206B">
              <w:rPr>
                <w:b/>
                <w:bCs/>
              </w:rPr>
              <w:t>Add PRAXIS as a Repository User (Preferred)</w:t>
            </w:r>
          </w:p>
        </w:tc>
        <w:tc>
          <w:tcPr>
            <w:tcW w:w="0" w:type="auto"/>
            <w:vAlign w:val="center"/>
            <w:hideMark/>
          </w:tcPr>
          <w:p w14:paraId="09B66DDE" w14:textId="77777777" w:rsidR="0009206B" w:rsidRPr="0009206B" w:rsidRDefault="0009206B" w:rsidP="0009206B">
            <w:r w:rsidRPr="0009206B">
              <w:t>Best for single or small sets of repositories</w:t>
            </w:r>
          </w:p>
        </w:tc>
        <w:tc>
          <w:tcPr>
            <w:tcW w:w="0" w:type="auto"/>
            <w:vAlign w:val="center"/>
            <w:hideMark/>
          </w:tcPr>
          <w:p w14:paraId="36A1988B" w14:textId="77777777" w:rsidR="0009206B" w:rsidRPr="0009206B" w:rsidRDefault="0009206B" w:rsidP="0009206B">
            <w:r w:rsidRPr="0009206B">
              <w:t>Read-only</w:t>
            </w:r>
          </w:p>
        </w:tc>
        <w:tc>
          <w:tcPr>
            <w:tcW w:w="0" w:type="auto"/>
            <w:vAlign w:val="center"/>
            <w:hideMark/>
          </w:tcPr>
          <w:p w14:paraId="7065DD7E" w14:textId="77777777" w:rsidR="0009206B" w:rsidRPr="0009206B" w:rsidRDefault="0009206B" w:rsidP="0009206B">
            <w:r w:rsidRPr="0009206B">
              <w:t>Simplest setup; fully supported by automation</w:t>
            </w:r>
          </w:p>
        </w:tc>
      </w:tr>
      <w:tr w:rsidR="0009206B" w:rsidRPr="0009206B" w14:paraId="4A6D516D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499154E" w14:textId="77777777" w:rsidR="0009206B" w:rsidRPr="0009206B" w:rsidRDefault="0009206B" w:rsidP="0009206B">
            <w:r w:rsidRPr="0009206B">
              <w:rPr>
                <w:b/>
                <w:bCs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14:paraId="7FD2F35A" w14:textId="77777777" w:rsidR="0009206B" w:rsidRPr="0009206B" w:rsidRDefault="0009206B" w:rsidP="0009206B">
            <w:r w:rsidRPr="0009206B">
              <w:rPr>
                <w:b/>
                <w:bCs/>
              </w:rPr>
              <w:t>Add PRAXIS to a Workspace with Read Access</w:t>
            </w:r>
          </w:p>
        </w:tc>
        <w:tc>
          <w:tcPr>
            <w:tcW w:w="0" w:type="auto"/>
            <w:vAlign w:val="center"/>
            <w:hideMark/>
          </w:tcPr>
          <w:p w14:paraId="5ACEAF5E" w14:textId="77777777" w:rsidR="0009206B" w:rsidRPr="0009206B" w:rsidRDefault="0009206B" w:rsidP="0009206B">
            <w:r w:rsidRPr="0009206B">
              <w:t>Best for multiple repositories under one workspace</w:t>
            </w:r>
          </w:p>
        </w:tc>
        <w:tc>
          <w:tcPr>
            <w:tcW w:w="0" w:type="auto"/>
            <w:vAlign w:val="center"/>
            <w:hideMark/>
          </w:tcPr>
          <w:p w14:paraId="462A83BD" w14:textId="77777777" w:rsidR="0009206B" w:rsidRPr="0009206B" w:rsidRDefault="0009206B" w:rsidP="0009206B">
            <w:r w:rsidRPr="0009206B">
              <w:t>Read-only</w:t>
            </w:r>
          </w:p>
        </w:tc>
        <w:tc>
          <w:tcPr>
            <w:tcW w:w="0" w:type="auto"/>
            <w:vAlign w:val="center"/>
            <w:hideMark/>
          </w:tcPr>
          <w:p w14:paraId="680CB449" w14:textId="77777777" w:rsidR="0009206B" w:rsidRPr="0009206B" w:rsidRDefault="0009206B" w:rsidP="0009206B">
            <w:r w:rsidRPr="0009206B">
              <w:t>Centralized management; fully supported by automation</w:t>
            </w:r>
          </w:p>
        </w:tc>
      </w:tr>
    </w:tbl>
    <w:p w14:paraId="5ED99491" w14:textId="77777777" w:rsidR="0009206B" w:rsidRPr="0009206B" w:rsidRDefault="0009206B" w:rsidP="0009206B">
      <w:r w:rsidRPr="0009206B">
        <w:pict w14:anchorId="2A997BF5">
          <v:rect id="_x0000_i1082" style="width:0;height:1.5pt" o:hralign="center" o:hrstd="t" o:hr="t" fillcolor="#a0a0a0" stroked="f"/>
        </w:pict>
      </w:r>
    </w:p>
    <w:p w14:paraId="5C2573F0" w14:textId="77777777" w:rsidR="0009206B" w:rsidRPr="0009206B" w:rsidRDefault="0009206B" w:rsidP="0009206B">
      <w:pPr>
        <w:rPr>
          <w:b/>
          <w:bCs/>
        </w:rPr>
      </w:pPr>
      <w:r w:rsidRPr="0009206B">
        <w:rPr>
          <w:b/>
          <w:bCs/>
        </w:rPr>
        <w:t>1 — Add PRAXIS as a Repository User (Preferred)</w:t>
      </w:r>
    </w:p>
    <w:p w14:paraId="23DDA24B" w14:textId="77777777" w:rsidR="0009206B" w:rsidRPr="0009206B" w:rsidRDefault="0009206B" w:rsidP="0009206B">
      <w:r w:rsidRPr="0009206B">
        <w:t>This is the most direct and reliable way to grant PRAXIS access to a Bitbucket repository.</w:t>
      </w:r>
    </w:p>
    <w:p w14:paraId="08A7E480" w14:textId="77777777" w:rsidR="0009206B" w:rsidRPr="0009206B" w:rsidRDefault="0009206B" w:rsidP="0009206B">
      <w:r w:rsidRPr="0009206B">
        <w:rPr>
          <w:b/>
          <w:bCs/>
        </w:rPr>
        <w:t>Steps:</w:t>
      </w:r>
    </w:p>
    <w:p w14:paraId="2BF5C064" w14:textId="77777777" w:rsidR="0009206B" w:rsidRPr="0009206B" w:rsidRDefault="0009206B" w:rsidP="0009206B">
      <w:pPr>
        <w:numPr>
          <w:ilvl w:val="0"/>
          <w:numId w:val="2"/>
        </w:numPr>
      </w:pPr>
      <w:r w:rsidRPr="0009206B">
        <w:lastRenderedPageBreak/>
        <w:t>Navigate to your repository in Bitbucket.</w:t>
      </w:r>
    </w:p>
    <w:p w14:paraId="0DE29785" w14:textId="77777777" w:rsidR="0009206B" w:rsidRPr="0009206B" w:rsidRDefault="0009206B" w:rsidP="0009206B">
      <w:pPr>
        <w:numPr>
          <w:ilvl w:val="0"/>
          <w:numId w:val="2"/>
        </w:numPr>
      </w:pPr>
      <w:r w:rsidRPr="0009206B">
        <w:t xml:space="preserve">Go to </w:t>
      </w:r>
      <w:r w:rsidRPr="0009206B">
        <w:rPr>
          <w:b/>
          <w:bCs/>
        </w:rPr>
        <w:t>Repository settings → User and group access</w:t>
      </w:r>
      <w:r w:rsidRPr="0009206B">
        <w:t>.</w:t>
      </w:r>
    </w:p>
    <w:p w14:paraId="48DB7EF7" w14:textId="77777777" w:rsidR="0009206B" w:rsidRPr="0009206B" w:rsidRDefault="0009206B" w:rsidP="0009206B">
      <w:pPr>
        <w:numPr>
          <w:ilvl w:val="0"/>
          <w:numId w:val="2"/>
        </w:numPr>
      </w:pPr>
      <w:r w:rsidRPr="0009206B">
        <w:t xml:space="preserve">Click </w:t>
      </w:r>
      <w:r w:rsidRPr="0009206B">
        <w:rPr>
          <w:b/>
          <w:bCs/>
        </w:rPr>
        <w:t>Add users and groups</w:t>
      </w:r>
      <w:r w:rsidRPr="0009206B">
        <w:t>.</w:t>
      </w:r>
    </w:p>
    <w:p w14:paraId="27A2A5AB" w14:textId="77777777" w:rsidR="0009206B" w:rsidRPr="0009206B" w:rsidRDefault="0009206B" w:rsidP="0009206B">
      <w:pPr>
        <w:numPr>
          <w:ilvl w:val="0"/>
          <w:numId w:val="2"/>
        </w:numPr>
      </w:pPr>
      <w:r w:rsidRPr="0009206B">
        <w:t xml:space="preserve">Enter </w:t>
      </w:r>
      <w:proofErr w:type="spellStart"/>
      <w:r w:rsidRPr="0009206B">
        <w:rPr>
          <w:b/>
          <w:bCs/>
        </w:rPr>
        <w:t>aautomate</w:t>
      </w:r>
      <w:proofErr w:type="spellEnd"/>
      <w:r w:rsidRPr="0009206B">
        <w:t xml:space="preserve"> or </w:t>
      </w:r>
      <w:r w:rsidRPr="0009206B">
        <w:rPr>
          <w:b/>
          <w:bCs/>
        </w:rPr>
        <w:t>license@aautomate.com</w:t>
      </w:r>
      <w:r w:rsidRPr="0009206B">
        <w:t>.</w:t>
      </w:r>
    </w:p>
    <w:p w14:paraId="25BA6617" w14:textId="77777777" w:rsidR="0009206B" w:rsidRPr="0009206B" w:rsidRDefault="0009206B" w:rsidP="0009206B">
      <w:pPr>
        <w:numPr>
          <w:ilvl w:val="0"/>
          <w:numId w:val="2"/>
        </w:numPr>
      </w:pPr>
      <w:r w:rsidRPr="0009206B">
        <w:t xml:space="preserve">Assign the </w:t>
      </w:r>
      <w:r w:rsidRPr="0009206B">
        <w:rPr>
          <w:b/>
          <w:bCs/>
        </w:rPr>
        <w:t>Read</w:t>
      </w:r>
      <w:r w:rsidRPr="0009206B">
        <w:t xml:space="preserve"> permission.</w:t>
      </w:r>
    </w:p>
    <w:p w14:paraId="7AEB5971" w14:textId="77777777" w:rsidR="0009206B" w:rsidRPr="0009206B" w:rsidRDefault="0009206B" w:rsidP="0009206B">
      <w:pPr>
        <w:numPr>
          <w:ilvl w:val="0"/>
          <w:numId w:val="2"/>
        </w:numPr>
      </w:pPr>
      <w:r w:rsidRPr="0009206B">
        <w:t xml:space="preserve">Click </w:t>
      </w:r>
      <w:r w:rsidRPr="0009206B">
        <w:rPr>
          <w:b/>
          <w:bCs/>
        </w:rPr>
        <w:t>Add</w:t>
      </w:r>
      <w:r w:rsidRPr="0009206B">
        <w:t>.</w:t>
      </w:r>
    </w:p>
    <w:p w14:paraId="31D34321" w14:textId="77777777" w:rsidR="0009206B" w:rsidRPr="0009206B" w:rsidRDefault="0009206B" w:rsidP="0009206B">
      <w:r w:rsidRPr="0009206B">
        <w:rPr>
          <w:b/>
          <w:bCs/>
        </w:rPr>
        <w:t>Notes:</w:t>
      </w:r>
    </w:p>
    <w:p w14:paraId="10C3253A" w14:textId="77777777" w:rsidR="0009206B" w:rsidRPr="0009206B" w:rsidRDefault="0009206B" w:rsidP="0009206B">
      <w:pPr>
        <w:numPr>
          <w:ilvl w:val="0"/>
          <w:numId w:val="3"/>
        </w:numPr>
      </w:pPr>
      <w:r w:rsidRPr="0009206B">
        <w:t>Provides precise, read-only access to a single repository.</w:t>
      </w:r>
    </w:p>
    <w:p w14:paraId="2977EC8D" w14:textId="77777777" w:rsidR="0009206B" w:rsidRPr="0009206B" w:rsidRDefault="0009206B" w:rsidP="0009206B">
      <w:pPr>
        <w:numPr>
          <w:ilvl w:val="0"/>
          <w:numId w:val="3"/>
        </w:numPr>
      </w:pPr>
      <w:r w:rsidRPr="0009206B">
        <w:t>Ideal for straightforward, recurring deposits.</w:t>
      </w:r>
    </w:p>
    <w:p w14:paraId="78BAA5D3" w14:textId="77777777" w:rsidR="0009206B" w:rsidRPr="0009206B" w:rsidRDefault="0009206B" w:rsidP="0009206B">
      <w:pPr>
        <w:numPr>
          <w:ilvl w:val="0"/>
          <w:numId w:val="3"/>
        </w:numPr>
      </w:pPr>
      <w:r w:rsidRPr="0009206B">
        <w:t>Notify PRAXIS if repositories are renamed or relocated to keep escrow metadata accurate.</w:t>
      </w:r>
    </w:p>
    <w:p w14:paraId="2B78903B" w14:textId="77777777" w:rsidR="0009206B" w:rsidRPr="0009206B" w:rsidRDefault="0009206B" w:rsidP="0009206B">
      <w:r w:rsidRPr="0009206B">
        <w:pict w14:anchorId="5D353700">
          <v:rect id="_x0000_i1083" style="width:0;height:1.5pt" o:hralign="center" o:hrstd="t" o:hr="t" fillcolor="#a0a0a0" stroked="f"/>
        </w:pict>
      </w:r>
    </w:p>
    <w:p w14:paraId="4B41F595" w14:textId="77777777" w:rsidR="0009206B" w:rsidRPr="0009206B" w:rsidRDefault="0009206B" w:rsidP="0009206B">
      <w:pPr>
        <w:rPr>
          <w:b/>
          <w:bCs/>
        </w:rPr>
      </w:pPr>
      <w:r w:rsidRPr="0009206B">
        <w:rPr>
          <w:b/>
          <w:bCs/>
        </w:rPr>
        <w:t>2 — Add PRAXIS to a Workspace with Read Access</w:t>
      </w:r>
    </w:p>
    <w:p w14:paraId="3C774047" w14:textId="77777777" w:rsidR="0009206B" w:rsidRPr="0009206B" w:rsidRDefault="0009206B" w:rsidP="0009206B">
      <w:r w:rsidRPr="0009206B">
        <w:t>For clients managing several repositories in a shared Bitbucket workspace, workspace-level access simplifies management and ensures PRAXIS includes all designated repositories automatically.</w:t>
      </w:r>
    </w:p>
    <w:p w14:paraId="45E9B3E4" w14:textId="77777777" w:rsidR="0009206B" w:rsidRPr="0009206B" w:rsidRDefault="0009206B" w:rsidP="0009206B">
      <w:r w:rsidRPr="0009206B">
        <w:rPr>
          <w:b/>
          <w:bCs/>
        </w:rPr>
        <w:t>Steps:</w:t>
      </w:r>
    </w:p>
    <w:p w14:paraId="31A71256" w14:textId="77777777" w:rsidR="0009206B" w:rsidRPr="0009206B" w:rsidRDefault="0009206B" w:rsidP="0009206B">
      <w:pPr>
        <w:numPr>
          <w:ilvl w:val="0"/>
          <w:numId w:val="4"/>
        </w:numPr>
      </w:pPr>
      <w:r w:rsidRPr="0009206B">
        <w:t xml:space="preserve">In Bitbucket, open </w:t>
      </w:r>
      <w:r w:rsidRPr="0009206B">
        <w:rPr>
          <w:b/>
          <w:bCs/>
        </w:rPr>
        <w:t>Workspace Settings → User Groups</w:t>
      </w:r>
      <w:r w:rsidRPr="0009206B">
        <w:t>.</w:t>
      </w:r>
    </w:p>
    <w:p w14:paraId="71774548" w14:textId="77777777" w:rsidR="0009206B" w:rsidRPr="0009206B" w:rsidRDefault="0009206B" w:rsidP="0009206B">
      <w:pPr>
        <w:numPr>
          <w:ilvl w:val="0"/>
          <w:numId w:val="4"/>
        </w:numPr>
      </w:pPr>
      <w:r w:rsidRPr="0009206B">
        <w:t>Create or select a group (e.g., Escrow Access).</w:t>
      </w:r>
    </w:p>
    <w:p w14:paraId="07A9C569" w14:textId="77777777" w:rsidR="0009206B" w:rsidRPr="0009206B" w:rsidRDefault="0009206B" w:rsidP="0009206B">
      <w:pPr>
        <w:numPr>
          <w:ilvl w:val="0"/>
          <w:numId w:val="4"/>
        </w:numPr>
      </w:pPr>
      <w:r w:rsidRPr="0009206B">
        <w:t xml:space="preserve">Add </w:t>
      </w:r>
      <w:proofErr w:type="spellStart"/>
      <w:r w:rsidRPr="0009206B">
        <w:rPr>
          <w:b/>
          <w:bCs/>
        </w:rPr>
        <w:t>aautomate</w:t>
      </w:r>
      <w:proofErr w:type="spellEnd"/>
      <w:r w:rsidRPr="0009206B">
        <w:t xml:space="preserve"> (license@aautomate.com) as a member.</w:t>
      </w:r>
    </w:p>
    <w:p w14:paraId="1706F024" w14:textId="77777777" w:rsidR="0009206B" w:rsidRPr="0009206B" w:rsidRDefault="0009206B" w:rsidP="0009206B">
      <w:pPr>
        <w:numPr>
          <w:ilvl w:val="0"/>
          <w:numId w:val="4"/>
        </w:numPr>
      </w:pPr>
      <w:r w:rsidRPr="0009206B">
        <w:t xml:space="preserve">Assign the group </w:t>
      </w:r>
      <w:r w:rsidRPr="0009206B">
        <w:rPr>
          <w:b/>
          <w:bCs/>
        </w:rPr>
        <w:t>Read</w:t>
      </w:r>
      <w:r w:rsidRPr="0009206B">
        <w:t xml:space="preserve"> permission to each repository to be included in escrow.</w:t>
      </w:r>
    </w:p>
    <w:p w14:paraId="003741E4" w14:textId="77777777" w:rsidR="0009206B" w:rsidRPr="0009206B" w:rsidRDefault="0009206B" w:rsidP="0009206B">
      <w:r w:rsidRPr="0009206B">
        <w:rPr>
          <w:b/>
          <w:bCs/>
        </w:rPr>
        <w:t>Notes:</w:t>
      </w:r>
    </w:p>
    <w:p w14:paraId="62E76CC4" w14:textId="77777777" w:rsidR="0009206B" w:rsidRPr="0009206B" w:rsidRDefault="0009206B" w:rsidP="0009206B">
      <w:pPr>
        <w:numPr>
          <w:ilvl w:val="0"/>
          <w:numId w:val="5"/>
        </w:numPr>
      </w:pPr>
      <w:r w:rsidRPr="0009206B">
        <w:t>Centralized management for multi-repository clients.</w:t>
      </w:r>
    </w:p>
    <w:p w14:paraId="63448A19" w14:textId="77777777" w:rsidR="0009206B" w:rsidRPr="0009206B" w:rsidRDefault="0009206B" w:rsidP="0009206B">
      <w:pPr>
        <w:numPr>
          <w:ilvl w:val="0"/>
          <w:numId w:val="5"/>
        </w:numPr>
      </w:pPr>
      <w:r w:rsidRPr="0009206B">
        <w:t>Any new repository added to the group will automatically be included in future escrow deposits.</w:t>
      </w:r>
    </w:p>
    <w:p w14:paraId="5772C2B6" w14:textId="77777777" w:rsidR="0009206B" w:rsidRPr="0009206B" w:rsidRDefault="0009206B" w:rsidP="0009206B">
      <w:pPr>
        <w:numPr>
          <w:ilvl w:val="0"/>
          <w:numId w:val="5"/>
        </w:numPr>
      </w:pPr>
      <w:r w:rsidRPr="0009206B">
        <w:t>Recommended for organizations with multiple active repositories.</w:t>
      </w:r>
    </w:p>
    <w:p w14:paraId="68A4B3F4" w14:textId="77777777" w:rsidR="0009206B" w:rsidRPr="0009206B" w:rsidRDefault="0009206B" w:rsidP="0009206B">
      <w:r w:rsidRPr="0009206B">
        <w:pict w14:anchorId="5D8BE266">
          <v:rect id="_x0000_i1084" style="width:0;height:1.5pt" o:hralign="center" o:hrstd="t" o:hr="t" fillcolor="#a0a0a0" stroked="f"/>
        </w:pict>
      </w:r>
    </w:p>
    <w:p w14:paraId="119890CE" w14:textId="77777777" w:rsidR="0009206B" w:rsidRPr="0009206B" w:rsidRDefault="0009206B" w:rsidP="0009206B">
      <w:pPr>
        <w:rPr>
          <w:b/>
          <w:bCs/>
        </w:rPr>
      </w:pPr>
      <w:r w:rsidRPr="0009206B">
        <w:rPr>
          <w:b/>
          <w:bCs/>
        </w:rPr>
        <w:lastRenderedPageBreak/>
        <w:t>Security Notes</w:t>
      </w:r>
    </w:p>
    <w:p w14:paraId="24F7D74D" w14:textId="77777777" w:rsidR="0009206B" w:rsidRPr="0009206B" w:rsidRDefault="0009206B" w:rsidP="0009206B">
      <w:pPr>
        <w:numPr>
          <w:ilvl w:val="0"/>
          <w:numId w:val="6"/>
        </w:numPr>
      </w:pPr>
      <w:r w:rsidRPr="0009206B">
        <w:t xml:space="preserve">Access is </w:t>
      </w:r>
      <w:r w:rsidRPr="0009206B">
        <w:rPr>
          <w:b/>
          <w:bCs/>
        </w:rPr>
        <w:t>read-only</w:t>
      </w:r>
      <w:r w:rsidRPr="0009206B">
        <w:t xml:space="preserve"> and limited to repositories you designate.</w:t>
      </w:r>
    </w:p>
    <w:p w14:paraId="530B5BBF" w14:textId="77777777" w:rsidR="0009206B" w:rsidRPr="0009206B" w:rsidRDefault="0009206B" w:rsidP="0009206B">
      <w:pPr>
        <w:numPr>
          <w:ilvl w:val="0"/>
          <w:numId w:val="6"/>
        </w:numPr>
      </w:pPr>
      <w:r w:rsidRPr="0009206B">
        <w:t xml:space="preserve">PRAXIS does </w:t>
      </w:r>
      <w:r w:rsidRPr="0009206B">
        <w:rPr>
          <w:b/>
          <w:bCs/>
        </w:rPr>
        <w:t>not</w:t>
      </w:r>
      <w:r w:rsidRPr="0009206B">
        <w:t xml:space="preserve"> modify, commit, or delete repository content.</w:t>
      </w:r>
    </w:p>
    <w:p w14:paraId="75CB7FC2" w14:textId="77777777" w:rsidR="0009206B" w:rsidRPr="0009206B" w:rsidRDefault="0009206B" w:rsidP="0009206B">
      <w:pPr>
        <w:numPr>
          <w:ilvl w:val="0"/>
          <w:numId w:val="6"/>
        </w:numPr>
      </w:pPr>
      <w:r w:rsidRPr="0009206B">
        <w:t>Credentials are stored securely under AWS-managed encryption.</w:t>
      </w:r>
    </w:p>
    <w:p w14:paraId="1AF1195C" w14:textId="77777777" w:rsidR="0009206B" w:rsidRPr="0009206B" w:rsidRDefault="0009206B" w:rsidP="0009206B">
      <w:pPr>
        <w:numPr>
          <w:ilvl w:val="0"/>
          <w:numId w:val="6"/>
        </w:numPr>
      </w:pPr>
      <w:r w:rsidRPr="0009206B">
        <w:t xml:space="preserve">You may revoke access at any time by removing </w:t>
      </w:r>
      <w:proofErr w:type="spellStart"/>
      <w:r w:rsidRPr="0009206B">
        <w:t>aautomate</w:t>
      </w:r>
      <w:proofErr w:type="spellEnd"/>
      <w:r w:rsidRPr="0009206B">
        <w:t>.</w:t>
      </w:r>
    </w:p>
    <w:p w14:paraId="2E6696D8" w14:textId="77777777" w:rsidR="0009206B" w:rsidRPr="0009206B" w:rsidRDefault="0009206B" w:rsidP="0009206B">
      <w:pPr>
        <w:numPr>
          <w:ilvl w:val="0"/>
          <w:numId w:val="6"/>
        </w:numPr>
      </w:pPr>
      <w:r w:rsidRPr="0009206B">
        <w:t>PRAXIS automation will automatically detect and report any access changes.</w:t>
      </w:r>
    </w:p>
    <w:p w14:paraId="30B5ADB1" w14:textId="77777777" w:rsidR="0009206B" w:rsidRPr="0009206B" w:rsidRDefault="0009206B" w:rsidP="0009206B">
      <w:r w:rsidRPr="0009206B">
        <w:pict w14:anchorId="5A79565E">
          <v:rect id="_x0000_i1085" style="width:0;height:1.5pt" o:hralign="center" o:hrstd="t" o:hr="t" fillcolor="#a0a0a0" stroked="f"/>
        </w:pict>
      </w:r>
    </w:p>
    <w:p w14:paraId="44D5353E" w14:textId="77777777" w:rsidR="0009206B" w:rsidRPr="0009206B" w:rsidRDefault="0009206B" w:rsidP="0009206B">
      <w:pPr>
        <w:rPr>
          <w:b/>
          <w:bCs/>
        </w:rPr>
      </w:pPr>
      <w:r w:rsidRPr="0009206B">
        <w:rPr>
          <w:b/>
          <w:bCs/>
        </w:rPr>
        <w:t>Next Steps</w:t>
      </w:r>
    </w:p>
    <w:p w14:paraId="4268727A" w14:textId="77777777" w:rsidR="0009206B" w:rsidRPr="0009206B" w:rsidRDefault="0009206B" w:rsidP="0009206B">
      <w:pPr>
        <w:numPr>
          <w:ilvl w:val="0"/>
          <w:numId w:val="7"/>
        </w:numPr>
      </w:pPr>
      <w:r w:rsidRPr="0009206B">
        <w:t>Choose your preferred access method (Repository or Workspace).</w:t>
      </w:r>
    </w:p>
    <w:p w14:paraId="3BFC7BD3" w14:textId="77777777" w:rsidR="0009206B" w:rsidRPr="0009206B" w:rsidRDefault="0009206B" w:rsidP="0009206B">
      <w:pPr>
        <w:numPr>
          <w:ilvl w:val="0"/>
          <w:numId w:val="7"/>
        </w:numPr>
      </w:pPr>
      <w:r w:rsidRPr="0009206B">
        <w:t xml:space="preserve">Grant access to </w:t>
      </w:r>
      <w:proofErr w:type="spellStart"/>
      <w:r w:rsidRPr="0009206B">
        <w:rPr>
          <w:b/>
          <w:bCs/>
        </w:rPr>
        <w:t>aautomate</w:t>
      </w:r>
      <w:proofErr w:type="spellEnd"/>
      <w:r w:rsidRPr="0009206B">
        <w:t xml:space="preserve"> (license@aautomate.com).</w:t>
      </w:r>
    </w:p>
    <w:p w14:paraId="60272EC2" w14:textId="77777777" w:rsidR="0009206B" w:rsidRPr="0009206B" w:rsidRDefault="0009206B" w:rsidP="0009206B">
      <w:pPr>
        <w:numPr>
          <w:ilvl w:val="0"/>
          <w:numId w:val="7"/>
        </w:numPr>
      </w:pPr>
      <w:r w:rsidRPr="0009206B">
        <w:t>Notify your PRAXIS Operations contact when setup is complete.</w:t>
      </w:r>
    </w:p>
    <w:p w14:paraId="5A39B1E6" w14:textId="77777777" w:rsidR="0009206B" w:rsidRPr="0009206B" w:rsidRDefault="0009206B" w:rsidP="0009206B">
      <w:pPr>
        <w:numPr>
          <w:ilvl w:val="0"/>
          <w:numId w:val="7"/>
        </w:numPr>
      </w:pPr>
      <w:r w:rsidRPr="0009206B">
        <w:t>PRAXIS will confirm repository inclusion and begin scheduled deposits.</w:t>
      </w:r>
    </w:p>
    <w:p w14:paraId="726AB432" w14:textId="77777777" w:rsidR="0009206B" w:rsidRPr="0009206B" w:rsidRDefault="0009206B" w:rsidP="0009206B">
      <w:r w:rsidRPr="0009206B">
        <w:pict w14:anchorId="7BF342E4">
          <v:rect id="_x0000_i1086" style="width:0;height:1.5pt" o:hralign="center" o:hrstd="t" o:hr="t" fillcolor="#a0a0a0" stroked="f"/>
        </w:pict>
      </w:r>
    </w:p>
    <w:p w14:paraId="028FD4BC" w14:textId="77777777" w:rsidR="0009206B" w:rsidRPr="0009206B" w:rsidRDefault="0009206B" w:rsidP="0009206B">
      <w:pPr>
        <w:rPr>
          <w:b/>
          <w:bCs/>
        </w:rPr>
      </w:pPr>
      <w:r w:rsidRPr="0009206B">
        <w:rPr>
          <w:b/>
          <w:bCs/>
        </w:rPr>
        <w:t>Support</w:t>
      </w:r>
    </w:p>
    <w:p w14:paraId="62E0D96E" w14:textId="77777777" w:rsidR="0009206B" w:rsidRPr="0009206B" w:rsidRDefault="0009206B" w:rsidP="0009206B">
      <w:r w:rsidRPr="0009206B">
        <w:t>If you need assistance setting up access or confirming configuration:</w:t>
      </w:r>
    </w:p>
    <w:p w14:paraId="109D317D" w14:textId="1EED72BC" w:rsidR="00FB6A18" w:rsidRDefault="0009206B">
      <w:r w:rsidRPr="0009206B">
        <w:rPr>
          <w:b/>
          <w:bCs/>
        </w:rPr>
        <w:t>PRAXIS Technology Escrow – Operations Team</w:t>
      </w:r>
      <w:r w:rsidRPr="0009206B">
        <w:br/>
      </w:r>
      <w:r w:rsidRPr="0009206B">
        <w:rPr>
          <w:rFonts w:ascii="Segoe UI Emoji" w:hAnsi="Segoe UI Emoji" w:cs="Segoe UI Emoji"/>
        </w:rPr>
        <w:t>📧</w:t>
      </w:r>
      <w:r w:rsidRPr="0009206B">
        <w:t xml:space="preserve"> </w:t>
      </w:r>
      <w:hyperlink r:id="rId5" w:history="1">
        <w:r w:rsidRPr="0009206B">
          <w:rPr>
            <w:rStyle w:val="Hyperlink"/>
          </w:rPr>
          <w:t>support@praxisescrow.com</w:t>
        </w:r>
      </w:hyperlink>
      <w:r w:rsidRPr="0009206B">
        <w:br/>
      </w:r>
      <w:r w:rsidRPr="0009206B">
        <w:rPr>
          <w:rFonts w:ascii="Segoe UI Emoji" w:hAnsi="Segoe UI Emoji" w:cs="Segoe UI Emoji"/>
        </w:rPr>
        <w:t>📞</w:t>
      </w:r>
      <w:r w:rsidRPr="0009206B">
        <w:t xml:space="preserve"> (877) 555-PRAXIS</w:t>
      </w:r>
    </w:p>
    <w:sectPr w:rsidR="00FB6A1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756003"/>
    <w:multiLevelType w:val="multilevel"/>
    <w:tmpl w:val="3BCA30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3C94765"/>
    <w:multiLevelType w:val="multilevel"/>
    <w:tmpl w:val="5DAAD1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24C470A"/>
    <w:multiLevelType w:val="multilevel"/>
    <w:tmpl w:val="1F0202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2DF1C3C"/>
    <w:multiLevelType w:val="multilevel"/>
    <w:tmpl w:val="D9ECD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DFD329E"/>
    <w:multiLevelType w:val="multilevel"/>
    <w:tmpl w:val="38F809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55E04A1B"/>
    <w:multiLevelType w:val="multilevel"/>
    <w:tmpl w:val="3F364B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6AE6FDA"/>
    <w:multiLevelType w:val="multilevel"/>
    <w:tmpl w:val="B67C2F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041855350">
    <w:abstractNumId w:val="6"/>
  </w:num>
  <w:num w:numId="2" w16cid:durableId="310452180">
    <w:abstractNumId w:val="0"/>
  </w:num>
  <w:num w:numId="3" w16cid:durableId="1755587237">
    <w:abstractNumId w:val="2"/>
  </w:num>
  <w:num w:numId="4" w16cid:durableId="1924533503">
    <w:abstractNumId w:val="4"/>
  </w:num>
  <w:num w:numId="5" w16cid:durableId="2012248940">
    <w:abstractNumId w:val="5"/>
  </w:num>
  <w:num w:numId="6" w16cid:durableId="732896928">
    <w:abstractNumId w:val="3"/>
  </w:num>
  <w:num w:numId="7" w16cid:durableId="26963235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206B"/>
    <w:rsid w:val="0009206B"/>
    <w:rsid w:val="000C2C14"/>
    <w:rsid w:val="0088661E"/>
    <w:rsid w:val="00B747F4"/>
    <w:rsid w:val="00FB6A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77D416"/>
  <w15:chartTrackingRefBased/>
  <w15:docId w15:val="{E6FD8330-2900-41D8-9871-F406E6419D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9206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9206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9206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9206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9206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9206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9206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9206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9206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9206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9206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9206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9206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9206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9206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9206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9206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9206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9206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9206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9206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9206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9206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9206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9206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9206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9206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9206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9206B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09206B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9206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support@praxisescrow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451</Words>
  <Characters>2754</Characters>
  <Application>Microsoft Office Word</Application>
  <DocSecurity>0</DocSecurity>
  <Lines>94</Lines>
  <Paragraphs>62</Paragraphs>
  <ScaleCrop>false</ScaleCrop>
  <Company/>
  <LinksUpToDate>false</LinksUpToDate>
  <CharactersWithSpaces>3159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Jordan Dennany</dc:creator>
  <cp:keywords/>
  <dc:description/>
  <cp:lastModifiedBy>Jordan Dennany</cp:lastModifiedBy>
  <cp:revision>1</cp:revision>
  <dcterms:created xsi:type="dcterms:W3CDTF">2025-10-23T15:46:00Z</dcterms:created>
  <dcterms:modified xsi:type="dcterms:W3CDTF">2025-10-23T15:48:00Z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defa4170-0d19-0005-0004-bc88714345d2_Enabled">
    <vt:lpwstr>true</vt:lpwstr>
  </property>
  <property fmtid="{D5CDD505-2E9C-101B-9397-08002B2CF9AE}" pid="3" name="MSIP_Label_defa4170-0d19-0005-0004-bc88714345d2_SetDate">
    <vt:lpwstr>2025-10-23T15:48:22Z</vt:lpwstr>
  </property>
  <property fmtid="{D5CDD505-2E9C-101B-9397-08002B2CF9AE}" pid="4" name="MSIP_Label_defa4170-0d19-0005-0004-bc88714345d2_Method">
    <vt:lpwstr>Standard</vt:lpwstr>
  </property>
  <property fmtid="{D5CDD505-2E9C-101B-9397-08002B2CF9AE}" pid="5" name="MSIP_Label_defa4170-0d19-0005-0004-bc88714345d2_Name">
    <vt:lpwstr>defa4170-0d19-0005-0004-bc88714345d2</vt:lpwstr>
  </property>
  <property fmtid="{D5CDD505-2E9C-101B-9397-08002B2CF9AE}" pid="6" name="MSIP_Label_defa4170-0d19-0005-0004-bc88714345d2_SiteId">
    <vt:lpwstr>dde81657-e645-493f-90cf-4d69f82e13b1</vt:lpwstr>
  </property>
  <property fmtid="{D5CDD505-2E9C-101B-9397-08002B2CF9AE}" pid="7" name="MSIP_Label_defa4170-0d19-0005-0004-bc88714345d2_ActionId">
    <vt:lpwstr>89329c4f-63d9-4181-95ab-9c3ba07885dc</vt:lpwstr>
  </property>
  <property fmtid="{D5CDD505-2E9C-101B-9397-08002B2CF9AE}" pid="8" name="MSIP_Label_defa4170-0d19-0005-0004-bc88714345d2_ContentBits">
    <vt:lpwstr>0</vt:lpwstr>
  </property>
  <property fmtid="{D5CDD505-2E9C-101B-9397-08002B2CF9AE}" pid="9" name="MSIP_Label_defa4170-0d19-0005-0004-bc88714345d2_Tag">
    <vt:lpwstr>10, 3, 0, 1</vt:lpwstr>
  </property>
</Properties>
</file>